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辽阳县2019年农机购置补贴资金使用进度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辽阳县2019年农机购置补贴工作在省、市农业农村厅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局业务指导下，在县委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县政府领导下，规范落实农机补贴惠农政策，本着“公平、公开、公正”的原则，认真执行农机补贴政策，为农业增效，农民增收，乡村振兴发展服务，有效地促进了我县农</w:t>
      </w:r>
      <w:bookmarkStart w:id="0" w:name="_GoBack"/>
      <w:bookmarkEnd w:id="0"/>
      <w:r>
        <w:rPr>
          <w:rFonts w:hint="eastAsia"/>
          <w:sz w:val="32"/>
          <w:szCs w:val="32"/>
        </w:rPr>
        <w:t>机化事业健康有序发展。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截止2020年1月15日，</w:t>
      </w:r>
      <w:r>
        <w:rPr>
          <w:rFonts w:hint="eastAsia"/>
          <w:sz w:val="32"/>
          <w:szCs w:val="32"/>
          <w:lang w:val="en-US" w:eastAsia="zh-CN"/>
        </w:rPr>
        <w:t>2019年</w:t>
      </w:r>
      <w:r>
        <w:rPr>
          <w:rFonts w:hint="eastAsia"/>
          <w:sz w:val="32"/>
          <w:szCs w:val="32"/>
        </w:rPr>
        <w:t>中央补贴分配资金1961.456万元，中央补贴使用资金1754.894万元，中央补贴使用比例89.47%，其中，结算2批次共计994.82万元，中央补贴结算比例50.72%，剩余资金206.562万元划转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年度继续使用，全年累计办理申请表586份，受益户数505份，补贴机具数量635台（套）。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辽阳县农业农村局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2020年2月14日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3"/>
    <w:rsid w:val="000C528C"/>
    <w:rsid w:val="000E7966"/>
    <w:rsid w:val="000F6896"/>
    <w:rsid w:val="001A2BBE"/>
    <w:rsid w:val="00285D2E"/>
    <w:rsid w:val="003142BE"/>
    <w:rsid w:val="004A41E0"/>
    <w:rsid w:val="005D1B47"/>
    <w:rsid w:val="00704F3A"/>
    <w:rsid w:val="00A524A3"/>
    <w:rsid w:val="00B225C8"/>
    <w:rsid w:val="00B818A3"/>
    <w:rsid w:val="00D05BAB"/>
    <w:rsid w:val="00DD357C"/>
    <w:rsid w:val="00EB5638"/>
    <w:rsid w:val="00FD2339"/>
    <w:rsid w:val="073937A6"/>
    <w:rsid w:val="237B64BF"/>
    <w:rsid w:val="698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318</Characters>
  <Lines>2</Lines>
  <Paragraphs>1</Paragraphs>
  <TotalTime>26</TotalTime>
  <ScaleCrop>false</ScaleCrop>
  <LinksUpToDate>false</LinksUpToDate>
  <CharactersWithSpaces>372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2020-02-14T07:04:00Z</dcterms:created>
  <dc:creator>PC</dc:creator>
  <cp:lastModifiedBy>Administrator</cp:lastModifiedBy>
  <dcterms:modified xsi:type="dcterms:W3CDTF">2020-02-17T00:14:49Z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